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062"/>
        <w:gridCol w:w="410"/>
        <w:gridCol w:w="3203"/>
      </w:tblGrid>
      <w:tr w:rsidR="004065FC" w:rsidTr="002C6028">
        <w:trPr>
          <w:trHeight w:val="431"/>
        </w:trPr>
        <w:tc>
          <w:tcPr>
            <w:tcW w:w="6062" w:type="dxa"/>
            <w:hideMark/>
          </w:tcPr>
          <w:p w:rsidR="009672B8" w:rsidRDefault="009672B8" w:rsidP="002C6AA7">
            <w:pPr>
              <w:spacing w:after="160" w:line="259" w:lineRule="auto"/>
            </w:pPr>
            <w:r w:rsidRPr="003E2AAF">
              <w:rPr>
                <w:b/>
                <w:color w:val="3F3F3F"/>
                <w:lang w:eastAsia="uk-UA"/>
              </w:rPr>
              <w:t xml:space="preserve"> </w:t>
            </w:r>
            <w:r>
              <w:rPr>
                <w:b/>
                <w:color w:val="3F3F3F"/>
                <w:lang w:eastAsia="uk-UA"/>
              </w:rPr>
              <w:t xml:space="preserve">                         </w:t>
            </w:r>
          </w:p>
        </w:tc>
        <w:tc>
          <w:tcPr>
            <w:tcW w:w="410" w:type="dxa"/>
          </w:tcPr>
          <w:p w:rsidR="009672B8" w:rsidRDefault="009672B8" w:rsidP="002C6028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9672B8" w:rsidRDefault="009672B8" w:rsidP="002C6028">
            <w:pPr>
              <w:jc w:val="center"/>
              <w:rPr>
                <w:sz w:val="26"/>
                <w:szCs w:val="26"/>
              </w:rPr>
            </w:pPr>
          </w:p>
        </w:tc>
      </w:tr>
    </w:tbl>
    <w:p w:rsidR="007D5E77" w:rsidRPr="003E57B1" w:rsidRDefault="009672B8" w:rsidP="009672B8">
      <w:pPr>
        <w:shd w:val="clear" w:color="auto" w:fill="FFFFFF"/>
        <w:spacing w:after="240"/>
        <w:textAlignment w:val="baseline"/>
        <w:rPr>
          <w:color w:val="3F3F3F"/>
          <w:sz w:val="28"/>
          <w:szCs w:val="28"/>
          <w:lang w:eastAsia="uk-UA"/>
        </w:rPr>
      </w:pPr>
      <w:r w:rsidRPr="003E57B1">
        <w:rPr>
          <w:b/>
          <w:bCs/>
          <w:color w:val="3F3F3F"/>
          <w:sz w:val="28"/>
          <w:szCs w:val="28"/>
          <w:lang w:eastAsia="uk-UA"/>
        </w:rPr>
        <w:t> </w:t>
      </w:r>
    </w:p>
    <w:tbl>
      <w:tblPr>
        <w:tblpPr w:leftFromText="180" w:rightFromText="180" w:tblpY="585"/>
        <w:tblW w:w="10525" w:type="dxa"/>
        <w:tblLook w:val="01E0" w:firstRow="1" w:lastRow="1" w:firstColumn="1" w:lastColumn="1" w:noHBand="0" w:noVBand="0"/>
      </w:tblPr>
      <w:tblGrid>
        <w:gridCol w:w="3230"/>
        <w:gridCol w:w="4092"/>
        <w:gridCol w:w="3203"/>
      </w:tblGrid>
      <w:tr w:rsidR="007D5E77" w:rsidRPr="007D5E77" w:rsidTr="007D5E77">
        <w:trPr>
          <w:trHeight w:val="1026"/>
        </w:trPr>
        <w:tc>
          <w:tcPr>
            <w:tcW w:w="10525" w:type="dxa"/>
            <w:gridSpan w:val="3"/>
          </w:tcPr>
          <w:p w:rsidR="007D5E77" w:rsidRPr="007D5E77" w:rsidRDefault="007D5E77" w:rsidP="007D5E77">
            <w:pPr>
              <w:rPr>
                <w:rFonts w:eastAsia="Calibri"/>
                <w:b/>
                <w:sz w:val="32"/>
                <w:szCs w:val="32"/>
                <w:lang w:val="uk-UA" w:eastAsia="en-US"/>
              </w:rPr>
            </w:pPr>
            <w:r w:rsidRPr="007D5E77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400F758A" wp14:editId="286A24F4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D5E77" w:rsidRPr="007D5E77" w:rsidRDefault="007D5E77" w:rsidP="007D5E77">
            <w:pPr>
              <w:keepNext/>
              <w:tabs>
                <w:tab w:val="left" w:pos="1215"/>
                <w:tab w:val="center" w:pos="2165"/>
              </w:tabs>
              <w:ind w:right="-1"/>
              <w:outlineLvl w:val="2"/>
              <w:rPr>
                <w:bCs/>
                <w:i/>
                <w:sz w:val="26"/>
                <w:szCs w:val="26"/>
                <w:u w:val="single"/>
                <w:lang w:eastAsia="uk-UA"/>
              </w:rPr>
            </w:pPr>
          </w:p>
          <w:p w:rsidR="007D5E77" w:rsidRPr="007D5E77" w:rsidRDefault="007D5E77" w:rsidP="007D5E77">
            <w:pPr>
              <w:keepNext/>
              <w:tabs>
                <w:tab w:val="left" w:pos="1215"/>
                <w:tab w:val="center" w:pos="2165"/>
              </w:tabs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D5E77">
              <w:rPr>
                <w:b/>
                <w:bCs/>
                <w:sz w:val="26"/>
                <w:szCs w:val="26"/>
                <w:lang w:val="uk-UA" w:eastAsia="uk-UA"/>
              </w:rPr>
              <w:br w:type="textWrapping" w:clear="all"/>
            </w:r>
            <w:r w:rsidRPr="007D5E77">
              <w:rPr>
                <w:b/>
                <w:bCs/>
                <w:sz w:val="28"/>
                <w:szCs w:val="28"/>
                <w:lang w:val="uk-UA" w:eastAsia="uk-UA"/>
              </w:rPr>
              <w:t>СОКАЛЬСЬКА МІСЬКА РАДА</w:t>
            </w:r>
          </w:p>
          <w:p w:rsidR="007D5E77" w:rsidRPr="007D5E77" w:rsidRDefault="007D5E77" w:rsidP="007D5E77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7D5E77">
              <w:rPr>
                <w:b/>
                <w:sz w:val="28"/>
                <w:szCs w:val="28"/>
                <w:lang w:val="uk-UA" w:eastAsia="uk-UA"/>
              </w:rPr>
              <w:t>ЛЬВІВСЬКОЇ ОБЛАСТІ</w:t>
            </w:r>
          </w:p>
          <w:p w:rsidR="007D5E77" w:rsidRPr="007D5E77" w:rsidRDefault="007D5E77" w:rsidP="007D5E77">
            <w:pPr>
              <w:jc w:val="center"/>
              <w:outlineLvl w:val="0"/>
              <w:rPr>
                <w:b/>
                <w:sz w:val="28"/>
                <w:szCs w:val="28"/>
                <w:u w:val="single"/>
                <w:lang w:val="uk-UA" w:eastAsia="uk-UA"/>
              </w:rPr>
            </w:pPr>
            <w:r w:rsidRPr="007D5E77">
              <w:rPr>
                <w:b/>
                <w:sz w:val="28"/>
                <w:szCs w:val="28"/>
                <w:u w:val="single"/>
                <w:lang w:val="en-US" w:eastAsia="uk-UA"/>
              </w:rPr>
              <w:t>XXV</w:t>
            </w:r>
            <w:r w:rsidRPr="007D5E77">
              <w:rPr>
                <w:b/>
                <w:sz w:val="28"/>
                <w:szCs w:val="28"/>
                <w:u w:val="single"/>
                <w:lang w:val="uk-UA" w:eastAsia="uk-UA"/>
              </w:rPr>
              <w:t xml:space="preserve"> сесія </w:t>
            </w:r>
            <w:r w:rsidRPr="007D5E77">
              <w:rPr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Pr="007D5E77">
              <w:rPr>
                <w:b/>
                <w:sz w:val="28"/>
                <w:szCs w:val="28"/>
                <w:u w:val="single"/>
                <w:lang w:val="uk-UA" w:eastAsia="uk-UA"/>
              </w:rPr>
              <w:t>ІІ скликання</w:t>
            </w:r>
          </w:p>
          <w:p w:rsidR="007D5E77" w:rsidRPr="007D5E77" w:rsidRDefault="007D5E77" w:rsidP="007D5E77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val="uk-UA" w:eastAsia="en-US"/>
              </w:rPr>
            </w:pPr>
            <w:r w:rsidRPr="007D5E77">
              <w:rPr>
                <w:b/>
                <w:bCs/>
                <w:spacing w:val="200"/>
                <w:sz w:val="28"/>
                <w:szCs w:val="28"/>
                <w:lang w:val="uk-UA"/>
              </w:rPr>
              <w:t>РІШЕННЯ</w:t>
            </w:r>
          </w:p>
        </w:tc>
      </w:tr>
      <w:tr w:rsidR="007D5E77" w:rsidRPr="007D5E77" w:rsidTr="007D5E77">
        <w:tc>
          <w:tcPr>
            <w:tcW w:w="3230" w:type="dxa"/>
          </w:tcPr>
          <w:p w:rsidR="007D5E77" w:rsidRPr="007D5E77" w:rsidRDefault="007D5E77" w:rsidP="007D5E77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  <w:tc>
          <w:tcPr>
            <w:tcW w:w="4092" w:type="dxa"/>
          </w:tcPr>
          <w:p w:rsidR="007D5E77" w:rsidRPr="007D5E77" w:rsidRDefault="007D5E77" w:rsidP="007D5E77">
            <w:pPr>
              <w:keepNext/>
              <w:ind w:right="-545"/>
              <w:jc w:val="center"/>
              <w:outlineLvl w:val="0"/>
              <w:rPr>
                <w:spacing w:val="160"/>
                <w:sz w:val="16"/>
                <w:szCs w:val="16"/>
                <w:lang w:val="uk-UA" w:eastAsia="en-US"/>
              </w:rPr>
            </w:pPr>
          </w:p>
        </w:tc>
        <w:tc>
          <w:tcPr>
            <w:tcW w:w="3203" w:type="dxa"/>
          </w:tcPr>
          <w:p w:rsidR="007D5E77" w:rsidRPr="007D5E77" w:rsidRDefault="007D5E77" w:rsidP="007D5E77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7D5E77" w:rsidRPr="007D5E77" w:rsidTr="007D5E77">
        <w:trPr>
          <w:trHeight w:val="325"/>
        </w:trPr>
        <w:tc>
          <w:tcPr>
            <w:tcW w:w="3230" w:type="dxa"/>
            <w:hideMark/>
          </w:tcPr>
          <w:p w:rsidR="007D5E77" w:rsidRPr="007D5E77" w:rsidRDefault="00C25488" w:rsidP="007D5E77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26.08</w:t>
            </w:r>
            <w:r w:rsidR="007D5E77" w:rsidRPr="007D5E77">
              <w:rPr>
                <w:b/>
                <w:sz w:val="28"/>
                <w:szCs w:val="28"/>
                <w:lang w:val="uk-UA" w:eastAsia="uk-UA"/>
              </w:rPr>
              <w:t>.2022</w:t>
            </w:r>
          </w:p>
        </w:tc>
        <w:tc>
          <w:tcPr>
            <w:tcW w:w="4092" w:type="dxa"/>
            <w:hideMark/>
          </w:tcPr>
          <w:p w:rsidR="007D5E77" w:rsidRPr="007D5E77" w:rsidRDefault="007D5E77" w:rsidP="007D5E77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D5E77">
              <w:rPr>
                <w:b/>
                <w:bCs/>
                <w:sz w:val="28"/>
                <w:szCs w:val="28"/>
                <w:lang w:val="uk-UA" w:eastAsia="uk-UA"/>
              </w:rPr>
              <w:t xml:space="preserve">м. </w:t>
            </w:r>
            <w:proofErr w:type="spellStart"/>
            <w:r w:rsidRPr="007D5E77">
              <w:rPr>
                <w:b/>
                <w:bCs/>
                <w:sz w:val="28"/>
                <w:szCs w:val="28"/>
                <w:lang w:val="uk-UA" w:eastAsia="uk-UA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7D5E77" w:rsidRPr="007D5E77" w:rsidRDefault="00C25488" w:rsidP="007D5E77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№848</w:t>
            </w:r>
          </w:p>
        </w:tc>
      </w:tr>
    </w:tbl>
    <w:p w:rsidR="009672B8" w:rsidRPr="003E57B1" w:rsidRDefault="009672B8" w:rsidP="009672B8">
      <w:pPr>
        <w:shd w:val="clear" w:color="auto" w:fill="FFFFFF"/>
        <w:spacing w:after="240"/>
        <w:textAlignment w:val="baseline"/>
        <w:rPr>
          <w:color w:val="3F3F3F"/>
          <w:sz w:val="28"/>
          <w:szCs w:val="28"/>
          <w:lang w:eastAsia="uk-UA"/>
        </w:rPr>
      </w:pPr>
    </w:p>
    <w:p w:rsidR="009672B8" w:rsidRDefault="009672B8" w:rsidP="009672B8">
      <w:pPr>
        <w:rPr>
          <w:b/>
          <w:bCs/>
          <w:sz w:val="28"/>
          <w:szCs w:val="28"/>
          <w:lang w:eastAsia="uk-UA"/>
        </w:rPr>
      </w:pPr>
      <w:r w:rsidRPr="00147CE5">
        <w:rPr>
          <w:b/>
          <w:bCs/>
          <w:sz w:val="28"/>
          <w:szCs w:val="28"/>
          <w:lang w:eastAsia="uk-UA"/>
        </w:rPr>
        <w:t xml:space="preserve">Про </w:t>
      </w:r>
      <w:proofErr w:type="spellStart"/>
      <w:r>
        <w:rPr>
          <w:b/>
          <w:bCs/>
          <w:sz w:val="28"/>
          <w:szCs w:val="28"/>
          <w:lang w:eastAsia="uk-UA"/>
        </w:rPr>
        <w:t>внесення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змін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gramStart"/>
      <w:r>
        <w:rPr>
          <w:b/>
          <w:bCs/>
          <w:sz w:val="28"/>
          <w:szCs w:val="28"/>
          <w:lang w:eastAsia="uk-UA"/>
        </w:rPr>
        <w:t xml:space="preserve">до </w:t>
      </w:r>
      <w:r w:rsidRPr="00147CE5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147CE5">
        <w:rPr>
          <w:b/>
          <w:bCs/>
          <w:sz w:val="28"/>
          <w:szCs w:val="28"/>
          <w:lang w:eastAsia="uk-UA"/>
        </w:rPr>
        <w:t>Програми</w:t>
      </w:r>
      <w:proofErr w:type="spellEnd"/>
      <w:proofErr w:type="gramEnd"/>
      <w:r w:rsidRPr="00147CE5">
        <w:rPr>
          <w:b/>
          <w:bCs/>
          <w:sz w:val="28"/>
          <w:szCs w:val="28"/>
          <w:lang w:eastAsia="uk-UA"/>
        </w:rPr>
        <w:t xml:space="preserve"> </w:t>
      </w:r>
    </w:p>
    <w:p w:rsidR="009672B8" w:rsidRDefault="009672B8" w:rsidP="009672B8">
      <w:pPr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підтримки</w:t>
      </w:r>
      <w:proofErr w:type="spellEnd"/>
      <w:r>
        <w:rPr>
          <w:b/>
          <w:bCs/>
          <w:sz w:val="28"/>
          <w:szCs w:val="28"/>
          <w:lang w:eastAsia="uk-UA"/>
        </w:rPr>
        <w:t xml:space="preserve"> та </w:t>
      </w:r>
      <w:proofErr w:type="spellStart"/>
      <w:r>
        <w:rPr>
          <w:b/>
          <w:bCs/>
          <w:sz w:val="28"/>
          <w:szCs w:val="28"/>
          <w:lang w:eastAsia="uk-UA"/>
        </w:rPr>
        <w:t>розвитку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установ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охорони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</w:p>
    <w:p w:rsidR="009672B8" w:rsidRPr="009D51BD" w:rsidRDefault="009672B8" w:rsidP="009672B8">
      <w:pPr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здоров’я</w:t>
      </w:r>
      <w:proofErr w:type="spellEnd"/>
      <w:r>
        <w:rPr>
          <w:b/>
          <w:bCs/>
          <w:sz w:val="28"/>
          <w:szCs w:val="28"/>
          <w:lang w:eastAsia="uk-UA"/>
        </w:rPr>
        <w:t xml:space="preserve"> у КНП «</w:t>
      </w:r>
      <w:proofErr w:type="spellStart"/>
      <w:r>
        <w:rPr>
          <w:b/>
          <w:bCs/>
          <w:sz w:val="28"/>
          <w:szCs w:val="28"/>
          <w:lang w:eastAsia="uk-UA"/>
        </w:rPr>
        <w:t>Сокальська</w:t>
      </w:r>
      <w:proofErr w:type="spellEnd"/>
      <w:r>
        <w:rPr>
          <w:b/>
          <w:bCs/>
          <w:sz w:val="28"/>
          <w:szCs w:val="28"/>
          <w:lang w:eastAsia="uk-UA"/>
        </w:rPr>
        <w:t xml:space="preserve"> РЛ» </w:t>
      </w:r>
    </w:p>
    <w:p w:rsidR="009672B8" w:rsidRPr="00C81252" w:rsidRDefault="009672B8" w:rsidP="009672B8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2022-2025 роки.</w:t>
      </w:r>
    </w:p>
    <w:p w:rsidR="009672B8" w:rsidRPr="00EA364A" w:rsidRDefault="009672B8" w:rsidP="009672B8">
      <w:pPr>
        <w:rPr>
          <w:sz w:val="28"/>
          <w:szCs w:val="28"/>
        </w:rPr>
      </w:pPr>
    </w:p>
    <w:p w:rsidR="009672B8" w:rsidRPr="004065FC" w:rsidRDefault="009672B8" w:rsidP="007D5E77">
      <w:pPr>
        <w:shd w:val="clear" w:color="auto" w:fill="FFFFFF"/>
        <w:spacing w:after="240"/>
        <w:ind w:firstLine="567"/>
        <w:jc w:val="both"/>
        <w:textAlignment w:val="baseline"/>
        <w:rPr>
          <w:sz w:val="28"/>
          <w:szCs w:val="28"/>
          <w:lang w:eastAsia="uk-UA"/>
        </w:rPr>
      </w:pPr>
      <w:proofErr w:type="spellStart"/>
      <w:r w:rsidRPr="009D51BD">
        <w:rPr>
          <w:sz w:val="28"/>
          <w:szCs w:val="28"/>
        </w:rPr>
        <w:t>Відповідно</w:t>
      </w:r>
      <w:proofErr w:type="spellEnd"/>
      <w:r w:rsidRPr="009D51BD">
        <w:rPr>
          <w:sz w:val="28"/>
          <w:szCs w:val="28"/>
        </w:rPr>
        <w:t xml:space="preserve"> до </w:t>
      </w:r>
      <w:proofErr w:type="spellStart"/>
      <w:r w:rsidRPr="009D51BD">
        <w:rPr>
          <w:sz w:val="28"/>
          <w:szCs w:val="28"/>
        </w:rPr>
        <w:t>Статті</w:t>
      </w:r>
      <w:proofErr w:type="spellEnd"/>
      <w:r w:rsidRPr="009D51BD">
        <w:rPr>
          <w:sz w:val="28"/>
          <w:szCs w:val="28"/>
        </w:rPr>
        <w:t xml:space="preserve"> 26 Закону </w:t>
      </w:r>
      <w:proofErr w:type="spellStart"/>
      <w:r w:rsidRPr="009D51BD">
        <w:rPr>
          <w:sz w:val="28"/>
          <w:szCs w:val="28"/>
        </w:rPr>
        <w:t>України</w:t>
      </w:r>
      <w:proofErr w:type="spellEnd"/>
      <w:r w:rsidRPr="009D51BD">
        <w:rPr>
          <w:sz w:val="28"/>
          <w:szCs w:val="28"/>
        </w:rPr>
        <w:t xml:space="preserve"> «Про </w:t>
      </w:r>
      <w:proofErr w:type="spellStart"/>
      <w:r w:rsidRPr="009D51BD">
        <w:rPr>
          <w:sz w:val="28"/>
          <w:szCs w:val="28"/>
        </w:rPr>
        <w:t>основи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соціальної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захищеності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інвалідів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України</w:t>
      </w:r>
      <w:proofErr w:type="spellEnd"/>
      <w:r w:rsidRPr="009D51BD">
        <w:rPr>
          <w:sz w:val="28"/>
          <w:szCs w:val="28"/>
        </w:rPr>
        <w:t xml:space="preserve">», постанови </w:t>
      </w:r>
      <w:proofErr w:type="spellStart"/>
      <w:r w:rsidRPr="009D51BD">
        <w:rPr>
          <w:sz w:val="28"/>
          <w:szCs w:val="28"/>
        </w:rPr>
        <w:t>Кабінету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Міністрів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України</w:t>
      </w:r>
      <w:proofErr w:type="spellEnd"/>
      <w:r w:rsidRPr="009D51BD"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від</w:t>
      </w:r>
      <w:proofErr w:type="spellEnd"/>
      <w:r w:rsidRPr="009D51BD">
        <w:rPr>
          <w:sz w:val="28"/>
          <w:szCs w:val="28"/>
        </w:rPr>
        <w:t xml:space="preserve"> 28.03.2018 р. №391</w:t>
      </w:r>
      <w:r>
        <w:rPr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</w:rPr>
        <w:t>статті</w:t>
      </w:r>
      <w:proofErr w:type="spellEnd"/>
      <w:r w:rsidRPr="009D51BD">
        <w:rPr>
          <w:sz w:val="28"/>
          <w:szCs w:val="28"/>
        </w:rPr>
        <w:t xml:space="preserve"> 18 та </w:t>
      </w:r>
      <w:proofErr w:type="spellStart"/>
      <w:r w:rsidRPr="009D51BD">
        <w:rPr>
          <w:bCs/>
          <w:sz w:val="28"/>
          <w:szCs w:val="28"/>
        </w:rPr>
        <w:t>статті</w:t>
      </w:r>
      <w:proofErr w:type="spellEnd"/>
      <w:r w:rsidRPr="009D51BD">
        <w:rPr>
          <w:bCs/>
          <w:sz w:val="28"/>
          <w:szCs w:val="28"/>
        </w:rPr>
        <w:t xml:space="preserve"> 89 Бюджетного кодексу </w:t>
      </w:r>
      <w:proofErr w:type="spellStart"/>
      <w:r w:rsidRPr="009D51BD">
        <w:rPr>
          <w:bCs/>
          <w:sz w:val="28"/>
          <w:szCs w:val="28"/>
        </w:rPr>
        <w:t>України</w:t>
      </w:r>
      <w:proofErr w:type="spellEnd"/>
      <w:r w:rsidRPr="009D51B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 w:rsidRPr="009D51BD">
        <w:rPr>
          <w:sz w:val="28"/>
          <w:szCs w:val="28"/>
          <w:lang w:eastAsia="uk-UA"/>
        </w:rPr>
        <w:t>Сокальська</w:t>
      </w:r>
      <w:proofErr w:type="spellEnd"/>
      <w:r w:rsidRPr="009D51BD">
        <w:rPr>
          <w:sz w:val="28"/>
          <w:szCs w:val="28"/>
          <w:lang w:eastAsia="uk-UA"/>
        </w:rPr>
        <w:t xml:space="preserve"> </w:t>
      </w:r>
      <w:proofErr w:type="spellStart"/>
      <w:r w:rsidRPr="009D51BD">
        <w:rPr>
          <w:sz w:val="28"/>
          <w:szCs w:val="28"/>
          <w:lang w:eastAsia="uk-UA"/>
        </w:rPr>
        <w:t>міська</w:t>
      </w:r>
      <w:proofErr w:type="spellEnd"/>
      <w:r w:rsidRPr="009D51BD">
        <w:rPr>
          <w:sz w:val="28"/>
          <w:szCs w:val="28"/>
          <w:lang w:eastAsia="uk-UA"/>
        </w:rPr>
        <w:t xml:space="preserve"> рада,</w:t>
      </w:r>
      <w:r>
        <w:rPr>
          <w:sz w:val="28"/>
          <w:szCs w:val="28"/>
          <w:lang w:eastAsia="uk-UA"/>
        </w:rPr>
        <w:t xml:space="preserve"> </w:t>
      </w:r>
      <w:r w:rsidRPr="00EA364A">
        <w:rPr>
          <w:sz w:val="28"/>
          <w:szCs w:val="28"/>
          <w:lang w:eastAsia="uk-UA"/>
        </w:rPr>
        <w:t>–</w:t>
      </w:r>
    </w:p>
    <w:p w:rsidR="009672B8" w:rsidRPr="00147CE5" w:rsidRDefault="004065FC" w:rsidP="009672B8">
      <w:pPr>
        <w:shd w:val="clear" w:color="auto" w:fill="FFFFFF"/>
        <w:spacing w:after="240"/>
        <w:ind w:firstLine="567"/>
        <w:textAlignment w:val="baseline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В И Р І Ш ИЛА</w:t>
      </w:r>
      <w:r w:rsidR="009672B8" w:rsidRPr="00147CE5">
        <w:rPr>
          <w:b/>
          <w:bCs/>
          <w:sz w:val="28"/>
          <w:szCs w:val="28"/>
          <w:lang w:eastAsia="uk-UA"/>
        </w:rPr>
        <w:t>:</w:t>
      </w:r>
    </w:p>
    <w:p w:rsidR="009672B8" w:rsidRDefault="009672B8" w:rsidP="007D5E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1. Внести </w:t>
      </w:r>
      <w:proofErr w:type="spellStart"/>
      <w:r>
        <w:rPr>
          <w:sz w:val="28"/>
          <w:szCs w:val="28"/>
          <w:lang w:eastAsia="uk-UA"/>
        </w:rPr>
        <w:t>зміни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Програму</w:t>
      </w:r>
      <w:proofErr w:type="spellEnd"/>
      <w:r w:rsidRPr="00147CE5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 у</w:t>
      </w:r>
      <w:proofErr w:type="gramEnd"/>
      <w:r>
        <w:rPr>
          <w:sz w:val="28"/>
          <w:szCs w:val="28"/>
        </w:rPr>
        <w:t xml:space="preserve"> КНП «Сокальська РЛ» на 2022 -2025 роки, </w:t>
      </w:r>
      <w:proofErr w:type="spellStart"/>
      <w:r>
        <w:rPr>
          <w:sz w:val="28"/>
          <w:szCs w:val="28"/>
        </w:rPr>
        <w:t>виклавши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додатки</w:t>
      </w:r>
      <w:proofErr w:type="spellEnd"/>
      <w:r>
        <w:rPr>
          <w:sz w:val="28"/>
          <w:szCs w:val="28"/>
        </w:rPr>
        <w:t xml:space="preserve"> 1,2,3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додатком</w:t>
      </w:r>
      <w:proofErr w:type="spellEnd"/>
      <w:r>
        <w:rPr>
          <w:sz w:val="28"/>
          <w:szCs w:val="28"/>
        </w:rPr>
        <w:t>.</w:t>
      </w:r>
    </w:p>
    <w:p w:rsidR="009672B8" w:rsidRDefault="009672B8" w:rsidP="007D5E7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</w:t>
      </w:r>
      <w:r w:rsidRPr="00147CE5">
        <w:rPr>
          <w:sz w:val="28"/>
          <w:szCs w:val="28"/>
          <w:lang w:eastAsia="uk-UA"/>
        </w:rPr>
        <w:t>2.</w:t>
      </w:r>
      <w:r w:rsidRPr="00487C27">
        <w:rPr>
          <w:sz w:val="28"/>
          <w:szCs w:val="28"/>
          <w:lang w:eastAsia="uk-UA"/>
        </w:rPr>
        <w:t xml:space="preserve"> </w:t>
      </w:r>
      <w:r w:rsidRPr="00147CE5">
        <w:rPr>
          <w:sz w:val="28"/>
          <w:szCs w:val="28"/>
          <w:lang w:eastAsia="uk-UA"/>
        </w:rPr>
        <w:t>Контрол</w:t>
      </w:r>
      <w:r>
        <w:rPr>
          <w:sz w:val="28"/>
          <w:szCs w:val="28"/>
          <w:lang w:eastAsia="uk-UA"/>
        </w:rPr>
        <w:t xml:space="preserve">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 w:rsidRPr="001353A4">
        <w:rPr>
          <w:sz w:val="28"/>
          <w:szCs w:val="28"/>
        </w:rPr>
        <w:t>цього</w:t>
      </w:r>
      <w:proofErr w:type="spellEnd"/>
      <w:r w:rsidRPr="001353A4">
        <w:rPr>
          <w:sz w:val="28"/>
          <w:szCs w:val="28"/>
        </w:rPr>
        <w:t xml:space="preserve"> </w:t>
      </w:r>
      <w:proofErr w:type="spellStart"/>
      <w:r w:rsidRPr="001353A4">
        <w:rPr>
          <w:sz w:val="28"/>
          <w:szCs w:val="28"/>
        </w:rPr>
        <w:t>рішення</w:t>
      </w:r>
      <w:proofErr w:type="spellEnd"/>
      <w:r w:rsidRPr="001353A4">
        <w:rPr>
          <w:sz w:val="28"/>
          <w:szCs w:val="28"/>
        </w:rPr>
        <w:t xml:space="preserve"> </w:t>
      </w:r>
      <w:proofErr w:type="spellStart"/>
      <w:r w:rsidRPr="001353A4">
        <w:rPr>
          <w:sz w:val="28"/>
          <w:szCs w:val="28"/>
        </w:rPr>
        <w:t>покласти</w:t>
      </w:r>
      <w:proofErr w:type="spellEnd"/>
      <w:r w:rsidRPr="001353A4">
        <w:rPr>
          <w:sz w:val="28"/>
          <w:szCs w:val="28"/>
        </w:rPr>
        <w:t xml:space="preserve"> на </w:t>
      </w:r>
      <w:proofErr w:type="spellStart"/>
      <w:r w:rsidRPr="001353A4">
        <w:rPr>
          <w:sz w:val="28"/>
          <w:szCs w:val="20"/>
        </w:rPr>
        <w:t>постійну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комісію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міської</w:t>
      </w:r>
      <w:proofErr w:type="spellEnd"/>
      <w:r w:rsidRPr="001353A4">
        <w:rPr>
          <w:sz w:val="28"/>
          <w:szCs w:val="20"/>
        </w:rPr>
        <w:t xml:space="preserve"> ради з </w:t>
      </w:r>
      <w:proofErr w:type="spellStart"/>
      <w:r w:rsidRPr="001353A4">
        <w:rPr>
          <w:sz w:val="28"/>
          <w:szCs w:val="20"/>
        </w:rPr>
        <w:t>питань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освіти</w:t>
      </w:r>
      <w:proofErr w:type="spellEnd"/>
      <w:r w:rsidRPr="001353A4">
        <w:rPr>
          <w:sz w:val="28"/>
          <w:szCs w:val="20"/>
        </w:rPr>
        <w:t xml:space="preserve">, </w:t>
      </w:r>
      <w:proofErr w:type="spellStart"/>
      <w:r w:rsidRPr="001353A4">
        <w:rPr>
          <w:sz w:val="28"/>
          <w:szCs w:val="20"/>
        </w:rPr>
        <w:t>охорони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здоров’я</w:t>
      </w:r>
      <w:proofErr w:type="spellEnd"/>
      <w:r w:rsidRPr="001353A4">
        <w:rPr>
          <w:sz w:val="28"/>
          <w:szCs w:val="20"/>
        </w:rPr>
        <w:t xml:space="preserve">, </w:t>
      </w:r>
      <w:proofErr w:type="spellStart"/>
      <w:r w:rsidRPr="001353A4">
        <w:rPr>
          <w:sz w:val="28"/>
          <w:szCs w:val="20"/>
        </w:rPr>
        <w:t>культури</w:t>
      </w:r>
      <w:proofErr w:type="spellEnd"/>
      <w:r w:rsidRPr="001353A4">
        <w:rPr>
          <w:sz w:val="28"/>
          <w:szCs w:val="20"/>
        </w:rPr>
        <w:t xml:space="preserve">, туризму, </w:t>
      </w:r>
      <w:proofErr w:type="spellStart"/>
      <w:r w:rsidRPr="001353A4">
        <w:rPr>
          <w:sz w:val="28"/>
          <w:szCs w:val="20"/>
        </w:rPr>
        <w:t>історико</w:t>
      </w:r>
      <w:proofErr w:type="spellEnd"/>
      <w:r w:rsidRPr="001353A4">
        <w:rPr>
          <w:sz w:val="28"/>
          <w:szCs w:val="20"/>
        </w:rPr>
        <w:t xml:space="preserve"> – </w:t>
      </w:r>
      <w:proofErr w:type="spellStart"/>
      <w:r w:rsidRPr="001353A4">
        <w:rPr>
          <w:sz w:val="28"/>
          <w:szCs w:val="20"/>
        </w:rPr>
        <w:t>культурної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спадщини</w:t>
      </w:r>
      <w:proofErr w:type="spellEnd"/>
      <w:r w:rsidRPr="001353A4">
        <w:rPr>
          <w:sz w:val="28"/>
          <w:szCs w:val="20"/>
        </w:rPr>
        <w:t xml:space="preserve">, </w:t>
      </w:r>
      <w:proofErr w:type="spellStart"/>
      <w:r w:rsidRPr="001353A4">
        <w:rPr>
          <w:sz w:val="28"/>
          <w:szCs w:val="20"/>
        </w:rPr>
        <w:t>молодіжної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політики</w:t>
      </w:r>
      <w:proofErr w:type="spellEnd"/>
      <w:r w:rsidRPr="001353A4">
        <w:rPr>
          <w:sz w:val="28"/>
          <w:szCs w:val="20"/>
        </w:rPr>
        <w:t xml:space="preserve">, спорту та </w:t>
      </w:r>
      <w:proofErr w:type="spellStart"/>
      <w:r w:rsidRPr="001353A4">
        <w:rPr>
          <w:sz w:val="28"/>
          <w:szCs w:val="20"/>
        </w:rPr>
        <w:t>соціального</w:t>
      </w:r>
      <w:proofErr w:type="spellEnd"/>
      <w:r w:rsidRPr="001353A4">
        <w:rPr>
          <w:sz w:val="28"/>
          <w:szCs w:val="20"/>
        </w:rPr>
        <w:t xml:space="preserve"> </w:t>
      </w:r>
      <w:proofErr w:type="spellStart"/>
      <w:r w:rsidRPr="001353A4">
        <w:rPr>
          <w:sz w:val="28"/>
          <w:szCs w:val="20"/>
        </w:rPr>
        <w:t>захисту</w:t>
      </w:r>
      <w:proofErr w:type="spellEnd"/>
      <w:r w:rsidRPr="001353A4">
        <w:rPr>
          <w:sz w:val="28"/>
          <w:szCs w:val="20"/>
        </w:rPr>
        <w:t>.</w:t>
      </w:r>
    </w:p>
    <w:p w:rsidR="009672B8" w:rsidRDefault="009672B8" w:rsidP="007D5E77">
      <w:pPr>
        <w:ind w:firstLine="567"/>
        <w:jc w:val="both"/>
        <w:rPr>
          <w:sz w:val="28"/>
          <w:szCs w:val="28"/>
          <w:lang w:eastAsia="uk-UA"/>
        </w:rPr>
      </w:pPr>
    </w:p>
    <w:p w:rsidR="009672B8" w:rsidRPr="00147CE5" w:rsidRDefault="009672B8" w:rsidP="009672B8">
      <w:pPr>
        <w:ind w:firstLine="567"/>
        <w:rPr>
          <w:sz w:val="28"/>
          <w:szCs w:val="28"/>
          <w:lang w:eastAsia="uk-UA"/>
        </w:rPr>
      </w:pPr>
    </w:p>
    <w:p w:rsidR="000A620E" w:rsidRPr="002C6AA7" w:rsidRDefault="009672B8" w:rsidP="00ED5462">
      <w:pPr>
        <w:shd w:val="clear" w:color="auto" w:fill="FFFFFF"/>
        <w:textAlignment w:val="baseline"/>
        <w:rPr>
          <w:b/>
          <w:sz w:val="28"/>
          <w:szCs w:val="28"/>
          <w:lang w:val="uk-UA" w:eastAsia="uk-UA"/>
        </w:rPr>
        <w:sectPr w:rsidR="000A620E" w:rsidRPr="002C6AA7" w:rsidSect="00ED5462">
          <w:pgSz w:w="11906" w:h="16838"/>
          <w:pgMar w:top="567" w:right="567" w:bottom="284" w:left="851" w:header="709" w:footer="709" w:gutter="0"/>
          <w:cols w:space="720"/>
          <w:docGrid w:linePitch="326"/>
        </w:sectPr>
      </w:pPr>
      <w:r w:rsidRPr="00147CE5">
        <w:rPr>
          <w:sz w:val="28"/>
          <w:szCs w:val="28"/>
          <w:lang w:eastAsia="uk-UA"/>
        </w:rPr>
        <w:t> </w:t>
      </w:r>
      <w:proofErr w:type="spellStart"/>
      <w:r>
        <w:rPr>
          <w:b/>
          <w:sz w:val="28"/>
          <w:szCs w:val="28"/>
          <w:lang w:eastAsia="uk-UA"/>
        </w:rPr>
        <w:t>Міський</w:t>
      </w:r>
      <w:proofErr w:type="spellEnd"/>
      <w:r>
        <w:rPr>
          <w:b/>
          <w:sz w:val="28"/>
          <w:szCs w:val="28"/>
          <w:lang w:eastAsia="uk-UA"/>
        </w:rPr>
        <w:t xml:space="preserve"> голова                                                         </w:t>
      </w:r>
      <w:proofErr w:type="spellStart"/>
      <w:r>
        <w:rPr>
          <w:b/>
          <w:sz w:val="28"/>
          <w:szCs w:val="28"/>
          <w:lang w:eastAsia="uk-UA"/>
        </w:rPr>
        <w:t>Сергій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r w:rsidR="002C6AA7">
        <w:rPr>
          <w:b/>
          <w:sz w:val="28"/>
          <w:szCs w:val="28"/>
          <w:lang w:eastAsia="uk-UA"/>
        </w:rPr>
        <w:t>КАС</w:t>
      </w:r>
      <w:r w:rsidR="007D5E77">
        <w:rPr>
          <w:b/>
          <w:sz w:val="28"/>
          <w:szCs w:val="28"/>
          <w:lang w:val="uk-UA" w:eastAsia="uk-UA"/>
        </w:rPr>
        <w:t>ЯН</w:t>
      </w:r>
    </w:p>
    <w:p w:rsidR="00D11469" w:rsidRDefault="00D11469" w:rsidP="00F71177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D11469" w:rsidSect="000A620E">
      <w:pgSz w:w="11906" w:h="16838"/>
      <w:pgMar w:top="567" w:right="567" w:bottom="28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A620E"/>
    <w:rsid w:val="00114BFD"/>
    <w:rsid w:val="00173A49"/>
    <w:rsid w:val="00204072"/>
    <w:rsid w:val="002C6AA7"/>
    <w:rsid w:val="004065FC"/>
    <w:rsid w:val="006B7870"/>
    <w:rsid w:val="00793877"/>
    <w:rsid w:val="007D5E77"/>
    <w:rsid w:val="008036AD"/>
    <w:rsid w:val="009672B8"/>
    <w:rsid w:val="00A832D2"/>
    <w:rsid w:val="00B15235"/>
    <w:rsid w:val="00BF42E2"/>
    <w:rsid w:val="00C25488"/>
    <w:rsid w:val="00C703A0"/>
    <w:rsid w:val="00CA28E2"/>
    <w:rsid w:val="00CC692C"/>
    <w:rsid w:val="00D11469"/>
    <w:rsid w:val="00EA08E5"/>
    <w:rsid w:val="00EA3623"/>
    <w:rsid w:val="00ED5462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AD085-C010-466C-ACBF-F117038DF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2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72B8"/>
    <w:pPr>
      <w:keepNext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72B8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9672B8"/>
    <w:rPr>
      <w:rFonts w:ascii="Calibri Light" w:eastAsia="Times New Roman" w:hAnsi="Calibri Light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017A6-1128-4EB1-9328-F31E021F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MR-PC2</cp:lastModifiedBy>
  <cp:revision>15</cp:revision>
  <cp:lastPrinted>2022-08-18T06:36:00Z</cp:lastPrinted>
  <dcterms:created xsi:type="dcterms:W3CDTF">2022-08-17T11:58:00Z</dcterms:created>
  <dcterms:modified xsi:type="dcterms:W3CDTF">2022-08-30T06:28:00Z</dcterms:modified>
</cp:coreProperties>
</file>